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POPIS UDŽBENIKA ZA 5. RAZRED (202</w:t>
      </w:r>
      <w:r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  <w:lang w:val="pl-PL"/>
        </w:rPr>
        <w:t>./2</w:t>
      </w:r>
      <w:r>
        <w:rPr>
          <w:b/>
          <w:sz w:val="28"/>
          <w:szCs w:val="28"/>
          <w:lang w:val="pl-PL"/>
        </w:rPr>
        <w:t>5</w:t>
      </w:r>
      <w:r>
        <w:rPr>
          <w:b/>
          <w:sz w:val="28"/>
          <w:szCs w:val="28"/>
          <w:lang w:val="pl-PL"/>
        </w:rPr>
        <w:t>.)</w:t>
      </w:r>
    </w:p>
    <w:tbl>
      <w:tblPr>
        <w:tblW w:w="42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1891"/>
        <w:gridCol w:w="1720"/>
        <w:gridCol w:w="1981"/>
        <w:gridCol w:w="2201"/>
        <w:gridCol w:w="2199"/>
      </w:tblGrid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RAZRED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PREDMET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NAKLADNIK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NASLOV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PODNASLOV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AUTOR</w:t>
            </w:r>
          </w:p>
        </w:tc>
      </w:tr>
      <w:tr>
        <w:trPr/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5. RAZRED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ENGLESKI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Oxford University Press, OELT Limited Podružnica u RH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PROJECT EXPLORE 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Class book with eBook; udžbenik za engleski jezik 5. razred osnovne škole, 5. godina učenja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Charlotte Covill, Mary Charrington, Paul Shipton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GEOGRAFIJA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MOJA ZEMLJA 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geografije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Ivan Gambiroža, Josip Jukić, Dinko Marin, Ana Mesić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GLAZBENA KULTURA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GLAZBENI KRUG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glazbene kulture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Ružica Ambruš-Kiš, Nikolina Matoš, Tomislav Seletković, Snježana Stojaković, Zrinka Šimunović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NAŠ HRVATSKI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hrvatskog jezika s dodatnim digitalnim sadržajima u petome razredu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Anita Šojat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SNAGA RIJEČI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hrvatska čitanka s dodatnim digitalnim sadržajima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Anita Šojat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INFORMATIKA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INFORMATIKA 5</w:t>
            </w:r>
          </w:p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za 5.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Vedrana Gregurić, Nenad Hajdinjak, Milana Jakšić, Boris Počuča, Darko Rakić, Silvana Svetličić, Davor Šokac, Dragan Vlajinić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VJERONAUK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KRŠĆANSKA SADAŠNJOST D.O.O.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UČITELJU, GDJE STANUJEŠ?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za katolički vjeronauk petoga razreda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Mirjana Novak, Barbara Sipina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LIKOVNA KULTURA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LIKOVNA AVANTURA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likovne kulture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Natalija Stipetić Čus, Blanka Petrinec Fulir, Dražen Jerabek, Stanka Pinjuh, Dalia Finek Brezarić, Goran Jeličić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MATEMATIČKI IZAZOVI 5, PRVI DIO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sa zadatcima za vježbanje iz matematike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Gordana Paić, Željko Bošnjak, Boris Čulina, Niko Grgić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MATEMATIKA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MATEMATIČKI IZAZOVI 5, DRUGI DIO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sa zadatcima za vježbanje iz matematike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Gordana Paić, Željko Bošnjak, Boris Čulina, Niko Grgić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NJEMAČKI JEZIK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LERNEN, SINGEN, SPIELEN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njemačkoga jezika za peti razred osnovne škole (druga godina učenja)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Gordana Matolek Veselić, Vlada Jagatić, Damir Velički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POVIJEST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ALFA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POVIJEST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povijesti za peti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Ante Birin, Eva Katarina Glazer, Tomislav Šarlija, Abelina Finek, Darko Fine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PROFIL KLETT D.O.O.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PRIRODA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iz prirode za 5. razred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Biljana Agić, Tamara Banović, Ana Lopac Groš</w:t>
            </w:r>
          </w:p>
        </w:tc>
      </w:tr>
      <w:tr>
        <w:trPr/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TEHNIČKA KULTURA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ŠKOLSKA KNJIGA D.D.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SVIJET TEHNIKE 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udžbenik tehničke kulture s dodatnim digitalnim sadržajima u petom razredu osnovne škole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Vladimir Delić, Ivan Jukić, Zvonko Koprivnjak, Sanja Kovačević, Antun Ptičar, Dragan Stanojević, Svjetlana Urbanek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440" w:top="1702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 wp14:anchorId="404EAFF3">
              <wp:simplePos x="0" y="0"/>
              <wp:positionH relativeFrom="margin">
                <wp:align>center</wp:align>
              </wp:positionH>
              <wp:positionV relativeFrom="paragraph">
                <wp:posOffset>-740410</wp:posOffset>
              </wp:positionV>
              <wp:extent cx="4838065" cy="937260"/>
              <wp:effectExtent l="0" t="0" r="20955" b="16510"/>
              <wp:wrapNone/>
              <wp:docPr id="1" name="Grupa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7320" cy="936720"/>
                      </a:xfrm>
                    </wpg:grpSpPr>
                    <pic:pic xmlns:pic="http://schemas.openxmlformats.org/drawingml/2006/picture">
                      <pic:nvPicPr>
                        <pic:cNvPr id="0" name="Slika 2" descr="MATIJA"/>
                        <pic:cNvPicPr/>
                      </pic:nvPicPr>
                      <pic:blipFill>
                        <a:blip r:embed="rId1"/>
                        <a:srcRect l="0" t="0" r="0" b="8978"/>
                        <a:stretch/>
                      </pic:blipFill>
                      <pic:spPr>
                        <a:xfrm>
                          <a:off x="0" y="19080"/>
                          <a:ext cx="904320" cy="857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905040" y="0"/>
                          <a:ext cx="3932640" cy="9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hr-HR" w:eastAsia="en-US"/>
                              </w:rPr>
                              <w:t>OSNOVNA ŠKOLA MATIJE PETRA KATANČIĆA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7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hr-HR" w:eastAsia="en-US"/>
                              </w:rPr>
                              <w:t>VALPOVO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eastAsia="en-US" w:val="hr-HR"/>
                              </w:rPr>
                              <w:t>Tel.: 031 / 651 – 576;   Fax.:  031 / 654 – 576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eastAsia="en-US" w:val="hr-HR"/>
                              </w:rPr>
                              <w:t>e-mail: ured@oskatancic.hr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" style="position:absolute;margin-left:159.65pt;margin-top:-58.3pt;width:380.9pt;height:73.75pt" coordorigin="3193,-1166" coordsize="7618,147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2" stroked="f" style="position:absolute;left:3193;top:-1136;width:1423;height:1349;v-text-anchor:middle;mso-position-horizontal:center;mso-position-horizontal-relative:margin" type="shapetype_75">
                <v:imagedata r:id="rId2" o:detectmouseclick="t"/>
                <w10:wrap type="none"/>
                <v:stroke color="#3465a4" joinstyle="round" endcap="flat"/>
              </v:shape>
              <v:rect id="shape_0" ID="Tekstni okvir 1" fillcolor="white" stroked="t" style="position:absolute;left:4618;top:-1166;width:6192;height:1474;v-text-anchor:top;mso-position-horizontal:center;mso-position-horizontal-relative:margin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hr-HR" w:eastAsia="en-US"/>
                        </w:rPr>
                        <w:t>OSNOVNA ŠKOLA MATIJE PETRA KATANČIĆA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7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hr-HR" w:eastAsia="en-US"/>
                        </w:rPr>
                        <w:t>VALPOVO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eastAsia="en-US" w:val="hr-HR"/>
                        </w:rPr>
                        <w:t>Tel.: 031 / 651 – 576;   Fax.:  031 / 654 – 576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eastAsia="en-US" w:val="hr-HR"/>
                        </w:rPr>
                        <w:t>e-mail: ured@oskatancic.hr</w:t>
                      </w:r>
                    </w:p>
                  </w:txbxContent>
                </v:textbox>
                <w10:wrap type="none"/>
                <v:fill o:detectmouseclick="t" type="solid" color2="black"/>
                <v:stroke color="white" weight="9360" joinstyle="miter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72B192D6">
              <wp:simplePos x="0" y="0"/>
              <wp:positionH relativeFrom="column">
                <wp:posOffset>42545</wp:posOffset>
              </wp:positionH>
              <wp:positionV relativeFrom="paragraph">
                <wp:posOffset>154305</wp:posOffset>
              </wp:positionV>
              <wp:extent cx="8716010" cy="635"/>
              <wp:effectExtent l="0" t="0" r="0" b="0"/>
              <wp:wrapNone/>
              <wp:docPr id="2" name="Ravni poveznik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52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35pt,12.15pt" to="689.55pt,12.15pt" ID="Ravni poveznik 4" stroked="t" style="position:absolute" wp14:anchorId="72B192D6">
              <v:stroke color="black" weight="1260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99b"/>
    <w:pPr>
      <w:widowControl/>
      <w:bidi w:val="0"/>
      <w:spacing w:lineRule="auto" w:line="240" w:before="0" w:after="0"/>
      <w:ind w:firstLine="3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GB" w:eastAsia="hr-HR" w:bidi="ar-SA"/>
    </w:rPr>
  </w:style>
  <w:style w:type="paragraph" w:styleId="Stilnaslova1">
    <w:name w:val="Heading 1"/>
    <w:basedOn w:val="Normal"/>
    <w:next w:val="Normal"/>
    <w:link w:val="Heading1Char"/>
    <w:qFormat/>
    <w:rsid w:val="00915921"/>
    <w:pPr>
      <w:keepNext w:val="true"/>
      <w:outlineLvl w:val="0"/>
    </w:pPr>
    <w:rPr>
      <w:b/>
      <w:lang w:val="hr-HR"/>
    </w:rPr>
  </w:style>
  <w:style w:type="paragraph" w:styleId="Stilnaslova2">
    <w:name w:val="Heading 2"/>
    <w:basedOn w:val="Normal"/>
    <w:next w:val="Normal"/>
    <w:link w:val="Heading2Char"/>
    <w:semiHidden/>
    <w:unhideWhenUsed/>
    <w:qFormat/>
    <w:rsid w:val="00915921"/>
    <w:pPr>
      <w:keepNext w:val="true"/>
      <w:pBdr>
        <w:bottom w:val="single" w:sz="4" w:space="1" w:color="000000"/>
      </w:pBdr>
      <w:outlineLvl w:val="1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15921"/>
    <w:rPr>
      <w:rFonts w:ascii="Times New Roman" w:hAnsi="Times New Roman" w:eastAsia="Times New Roman" w:cs="Times New Roman"/>
      <w:b/>
      <w:color w:val="000000"/>
      <w:sz w:val="24"/>
      <w:szCs w:val="20"/>
      <w:lang w:eastAsia="hr-HR"/>
    </w:rPr>
  </w:style>
  <w:style w:type="character" w:styleId="Heading2Char" w:customStyle="1">
    <w:name w:val="Heading 2 Char"/>
    <w:basedOn w:val="DefaultParagraphFont"/>
    <w:link w:val="Heading2"/>
    <w:semiHidden/>
    <w:qFormat/>
    <w:rsid w:val="00915921"/>
    <w:rPr>
      <w:rFonts w:ascii="Times New Roman" w:hAnsi="Times New Roman" w:eastAsia="Times New Roman" w:cs="Times New Roman"/>
      <w:b/>
      <w:color w:val="000000"/>
      <w:sz w:val="24"/>
      <w:szCs w:val="20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ca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73122"/>
    <w:rPr>
      <w:rFonts w:ascii="Times New Roman" w:hAnsi="Times New Roman" w:eastAsia="Times New Roman" w:cs="Times New Roman"/>
      <w:color w:val="000000"/>
      <w:sz w:val="24"/>
      <w:szCs w:val="20"/>
      <w:lang w:val="en-GB"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73122"/>
    <w:rPr>
      <w:rFonts w:ascii="Times New Roman" w:hAnsi="Times New Roman" w:eastAsia="Times New Roman" w:cs="Times New Roman"/>
      <w:color w:val="000000"/>
      <w:sz w:val="24"/>
      <w:szCs w:val="20"/>
      <w:lang w:val="en-GB"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673b"/>
    <w:rPr>
      <w:rFonts w:ascii="Segoe UI" w:hAnsi="Segoe UI" w:eastAsia="Times New Roman" w:cs="Segoe UI"/>
      <w:color w:val="000000"/>
      <w:sz w:val="18"/>
      <w:szCs w:val="18"/>
      <w:lang w:val="en-GB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5731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5731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673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LibreOffice/7.0.1.2$Windows_X86_64 LibreOffice_project/7cbcfc562f6eb6708b5ff7d7397325de9e764452</Application>
  <Pages>3</Pages>
  <Words>379</Words>
  <Characters>2263</Characters>
  <CharactersWithSpaces>2564</CharactersWithSpaces>
  <Paragraphs>78</Paragraphs>
  <Company>ošmpk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2020-07-03T08:26:00Z</dcterms:created>
  <dc:creator>Jelena</dc:creator>
  <dc:description/>
  <dc:language>hr-HR</dc:language>
  <cp:lastModifiedBy/>
  <cp:lastPrinted>2020-07-02T11:46:00Z</cp:lastPrinted>
  <dcterms:modified xsi:type="dcterms:W3CDTF">2024-06-26T19:26:14Z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ošmpk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