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POPIS UDŽBENIKA ZA 7. RAZRED (202</w:t>
      </w:r>
      <w:r>
        <w:rPr>
          <w:b/>
          <w:sz w:val="28"/>
          <w:szCs w:val="28"/>
          <w:lang w:val="pl-PL"/>
        </w:rPr>
        <w:t>4</w:t>
      </w:r>
      <w:r>
        <w:rPr>
          <w:b/>
          <w:sz w:val="28"/>
          <w:szCs w:val="28"/>
          <w:lang w:val="pl-PL"/>
        </w:rPr>
        <w:t>./2</w:t>
      </w:r>
      <w:r>
        <w:rPr>
          <w:b/>
          <w:sz w:val="28"/>
          <w:szCs w:val="28"/>
          <w:lang w:val="pl-PL"/>
        </w:rPr>
        <w:t>5</w:t>
      </w:r>
      <w:r>
        <w:rPr>
          <w:b/>
          <w:sz w:val="28"/>
          <w:szCs w:val="28"/>
          <w:lang w:val="pl-PL"/>
        </w:rPr>
        <w:t>.)</w:t>
      </w:r>
    </w:p>
    <w:p>
      <w:pPr>
        <w:pStyle w:val="Normal"/>
        <w:jc w:val="center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</w:r>
    </w:p>
    <w:tbl>
      <w:tblPr>
        <w:tblW w:w="122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9"/>
        <w:gridCol w:w="2058"/>
        <w:gridCol w:w="1863"/>
        <w:gridCol w:w="2168"/>
        <w:gridCol w:w="2262"/>
        <w:gridCol w:w="2168"/>
      </w:tblGrid>
      <w:tr>
        <w:trPr>
          <w:trHeight w:val="538" w:hRule="atLeast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RAZRED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PREDMET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NAKLADNIK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NASLOV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PODNASLOV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AUTOR</w:t>
            </w:r>
          </w:p>
        </w:tc>
      </w:tr>
      <w:tr>
        <w:trPr>
          <w:trHeight w:val="1376" w:hRule="atLeast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7. RAZRED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ENGLESKI JEZIK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RIGHT ON! 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udžbenik iz engleskog jezika za sedmi razred osnovne škole, 7. godina učenja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Jenny Dooley</w:t>
            </w:r>
          </w:p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</w:tr>
      <w:tr>
        <w:trPr>
          <w:trHeight w:val="1376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color w:val="auto"/>
                <w:szCs w:val="24"/>
                <w:lang w:val="pl-PL"/>
              </w:rPr>
            </w:pPr>
            <w:r>
              <w:rPr>
                <w:color w:val="auto"/>
                <w:szCs w:val="24"/>
                <w:lang w:val="pl-PL"/>
              </w:rPr>
              <w:t>GEOGRAFIJA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color w:val="auto"/>
                <w:szCs w:val="24"/>
                <w:lang w:val="pl-PL"/>
              </w:rPr>
            </w:pPr>
            <w:r>
              <w:rPr>
                <w:color w:val="auto"/>
                <w:szCs w:val="24"/>
                <w:lang w:val="pl-PL"/>
              </w:rPr>
              <w:t>ALFA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color w:val="auto"/>
                <w:szCs w:val="24"/>
                <w:lang w:val="hr-HR"/>
              </w:rPr>
            </w:pPr>
            <w:r>
              <w:rPr>
                <w:color w:val="auto"/>
                <w:szCs w:val="24"/>
              </w:rPr>
              <w:t>MOJA ZEMLJA 3</w:t>
            </w:r>
          </w:p>
          <w:p>
            <w:pPr>
              <w:pStyle w:val="Normal"/>
              <w:widowControl w:val="false"/>
              <w:ind w:hanging="0"/>
              <w:rPr>
                <w:color w:val="auto"/>
                <w:szCs w:val="24"/>
                <w:lang w:val="pl-PL"/>
              </w:rPr>
            </w:pPr>
            <w:r>
              <w:rPr>
                <w:color w:val="auto"/>
                <w:szCs w:val="24"/>
                <w:lang w:val="pl-PL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color w:val="auto"/>
                <w:szCs w:val="24"/>
                <w:lang w:val="hr-HR"/>
              </w:rPr>
            </w:pPr>
            <w:r>
              <w:rPr>
                <w:color w:val="auto"/>
                <w:szCs w:val="24"/>
              </w:rPr>
              <w:t>udžbenik iz geografije za sedmi razred osnovne škole</w:t>
            </w:r>
          </w:p>
          <w:p>
            <w:pPr>
              <w:pStyle w:val="Normal"/>
              <w:widowControl w:val="false"/>
              <w:ind w:hanging="0"/>
              <w:rPr>
                <w:color w:val="auto"/>
                <w:szCs w:val="24"/>
                <w:lang w:val="pl-PL"/>
              </w:rPr>
            </w:pPr>
            <w:r>
              <w:rPr>
                <w:color w:val="auto"/>
                <w:szCs w:val="24"/>
                <w:lang w:val="pl-PL"/>
              </w:rPr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color w:val="auto"/>
                <w:szCs w:val="24"/>
                <w:lang w:val="hr-HR"/>
              </w:rPr>
            </w:pPr>
            <w:r>
              <w:rPr>
                <w:color w:val="auto"/>
                <w:szCs w:val="24"/>
              </w:rPr>
              <w:t>Ante Kožul, Silvija Krpes, Krunoslav Samardžić, Milan Vukelić</w:t>
            </w:r>
          </w:p>
        </w:tc>
      </w:tr>
      <w:tr>
        <w:trPr>
          <w:trHeight w:val="1376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GLAZBENA KULTURA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 KLETT D.O.O.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GLAZBENI KRUG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glazbene kulture za sedmi razred osnovne škole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Ružica Ambruš-Kiš, Ana Janković, Nikolina Matoš, Tomislav Seletković, Zrinka Šimunović</w:t>
            </w:r>
          </w:p>
        </w:tc>
      </w:tr>
      <w:tr>
        <w:trPr>
          <w:trHeight w:val="1376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ŠKOLSKA KNJIGA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NAŠ HRVATSKI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hrvatskog jezika s dodatnim digitalnim sadržajima u sedmome razredu osnovne škole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Anita Šojat</w:t>
            </w:r>
          </w:p>
        </w:tc>
      </w:tr>
      <w:tr>
        <w:trPr>
          <w:trHeight w:val="1376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ŠKOLSKA KNJIGA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SNAGA RIJEČI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hrvatska čitanka s dodatnim digitalnim sadržajima za sedmi razred osnovne škole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Anita Šojat</w:t>
            </w:r>
          </w:p>
        </w:tc>
      </w:tr>
      <w:tr>
        <w:trPr>
          <w:trHeight w:val="1376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INFORMATIKA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ŠKOLSKA KNJIGA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MOJ PORTAL 7</w:t>
            </w:r>
          </w:p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udžbenik informatike s dodatnim digitalnim sadržajima u sedmom razredu osnovne škole</w:t>
            </w:r>
          </w:p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Magdalena Babić, Nikolina Bubica, Stanko Leko, Zoran Dimovski, Mario Stančić, Ivana Ružić, Nikola Mihočka, Branko Vejnović</w:t>
            </w:r>
          </w:p>
        </w:tc>
      </w:tr>
      <w:tr>
        <w:trPr>
          <w:trHeight w:val="822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KATOLIČKI VJERONAUK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KRŠĆANSKA SADAŠNJOST D.O.O.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NEKA JE BOG PRVI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za katolički vjeronauk sedmoga razreda osnovne škole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Josip Periš, Marina Šimić, Ivana Perčić</w:t>
            </w:r>
          </w:p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</w:tr>
      <w:tr>
        <w:trPr>
          <w:trHeight w:val="822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LIKOVNA KULTURA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 KLETT D.O.O.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OPAŽAM, OBLIKUJEM 7</w:t>
            </w:r>
          </w:p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udžbenik iz likovne kulture za 7. razred osnovne škole</w:t>
            </w:r>
          </w:p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Martina Kosec, Romana Nikolić, Petra Ružić</w:t>
            </w:r>
          </w:p>
        </w:tc>
      </w:tr>
      <w:tr>
        <w:trPr>
          <w:trHeight w:val="822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 KLETT D.O.O.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udžbenik matematike za sedmi razred osnovne škole, 1. svezak</w:t>
            </w:r>
          </w:p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Z. Šikić, V. Draženović Žitko, I. Golac Jakopović, B. Goleš, Z. Lobor, M. Marić, T. Nemeth, G. Stajčić, M. Vuković</w:t>
            </w:r>
          </w:p>
        </w:tc>
      </w:tr>
      <w:tr>
        <w:trPr>
          <w:trHeight w:val="822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 KLETT D.O.O.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udžbenik matematike za sedmi razred osnovne škole, 2. svezak</w:t>
            </w:r>
          </w:p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Z. Šikić, V. Draženović Žitko, I. Golac Jakopović, B. Goleš, Z. Lobor, M. Marić, T. Nemeth, G. Stajčić, M. Vuković</w:t>
            </w:r>
          </w:p>
        </w:tc>
      </w:tr>
      <w:tr>
        <w:trPr>
          <w:trHeight w:val="822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NJEMAČKI JEZIK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LERNEN UND SPIELEN 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iz njemačkoga jezika za sedmi razred osnovne škole (četvrta godina učenja)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Ivana Vajda, Karin Nigl, Gordana Matolek Veselić</w:t>
            </w:r>
          </w:p>
        </w:tc>
      </w:tr>
      <w:tr>
        <w:trPr>
          <w:trHeight w:val="822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POVIJEST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POVIJEST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iz povijesti za sedmi razred osnovne škole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Željko Holjevac, Maja Katušić, Darko Finek, Abelina Finek, Ante Birin, Tomislav Šarlija</w:t>
            </w:r>
          </w:p>
        </w:tc>
      </w:tr>
      <w:tr>
        <w:trPr>
          <w:trHeight w:val="822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TEHNIČKA KULTURA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ŠKOLSKA KNJIGA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SVIJET TEHNIKE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tehničke kulture s dodatnim digitalnim sadržajima u sedmome razredu osnovne škole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hr-HR"/>
              </w:rPr>
            </w:pPr>
            <w:r>
              <w:rPr>
                <w:szCs w:val="24"/>
              </w:rPr>
              <w:t>Marino Čikeš, Vladimir Delić, Ivica Kolarić, Antun Ptičar, Dragan Stanojević, Paolo Zenzerović</w:t>
            </w:r>
          </w:p>
        </w:tc>
      </w:tr>
      <w:tr>
        <w:trPr>
          <w:trHeight w:val="1092" w:hRule="atLeast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7. RAZRED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BIOLOGIJA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ALFA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BIOLOGIJA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udžbenik iz biologije za sedmi razred osnovne škole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Valerija Begić, Marijana Bastić, Ana Bakarić, Bernarda Kralj Golub, Julijana Madaj Prpić</w:t>
            </w:r>
          </w:p>
        </w:tc>
      </w:tr>
      <w:tr>
        <w:trPr>
          <w:trHeight w:val="1107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FIZIKA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ŠKOLSKA KNJIGA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FIZIKA OKO NAS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udžbenik fizike s dodatnim digitalnim sadržajima u sedmom razredu osnovne škole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Vladimir Paar, Sanja Martinko, Tanja Ćulibrk</w:t>
            </w:r>
          </w:p>
        </w:tc>
      </w:tr>
      <w:tr>
        <w:trPr>
          <w:trHeight w:val="1122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KEMIJA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ALFA D.D.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KEMIJA 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udžbenik iz kemije za sedmi razred osnovne škole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Mirela Mamić, Draginja Mrvoš-Sermek, Veronika Peradinović, Nikolina Ribarić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1440" w:top="1702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4" wp14:anchorId="22D62D8B">
              <wp:simplePos x="0" y="0"/>
              <wp:positionH relativeFrom="margin">
                <wp:align>center</wp:align>
              </wp:positionH>
              <wp:positionV relativeFrom="paragraph">
                <wp:posOffset>-740410</wp:posOffset>
              </wp:positionV>
              <wp:extent cx="4838065" cy="937260"/>
              <wp:effectExtent l="0" t="0" r="20955" b="16510"/>
              <wp:wrapNone/>
              <wp:docPr id="1" name="Grupa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7320" cy="936720"/>
                      </a:xfrm>
                    </wpg:grpSpPr>
                    <pic:pic xmlns:pic="http://schemas.openxmlformats.org/drawingml/2006/picture">
                      <pic:nvPicPr>
                        <pic:cNvPr id="0" name="Slika 2" descr="MATIJA"/>
                        <pic:cNvPicPr/>
                      </pic:nvPicPr>
                      <pic:blipFill>
                        <a:blip r:embed="rId1"/>
                        <a:srcRect l="0" t="0" r="0" b="8978"/>
                        <a:stretch/>
                      </pic:blipFill>
                      <pic:spPr>
                        <a:xfrm>
                          <a:off x="0" y="19080"/>
                          <a:ext cx="904320" cy="857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905040" y="0"/>
                          <a:ext cx="393264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hr-HR" w:eastAsia="en-US"/>
                              </w:rPr>
                              <w:t>OSNOVNA ŠKOLA MATIJE PETRA KATANČIĆA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7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hr-HR" w:eastAsia="en-US"/>
                              </w:rPr>
                              <w:t>VALPOVO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eastAsia="en-US" w:val="hr-HR"/>
                              </w:rPr>
                              <w:t>Tel.: 031 / 651 – 576;   Fax.:  031 / 654 – 576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eastAsia="en-US" w:val="hr-HR"/>
                              </w:rPr>
                              <w:t>E-mail: ured@oskatancic.hr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 3" style="position:absolute;margin-left:159.65pt;margin-top:-58.3pt;width:380.9pt;height:73.75pt" coordorigin="3193,-1166" coordsize="7618,147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2" stroked="f" style="position:absolute;left:3193;top:-1136;width:1423;height:1349;v-text-anchor:middle;mso-position-horizontal:center;mso-position-horizontal-relative:margin" type="shapetype_75">
                <v:imagedata r:id="rId2" o:detectmouseclick="t"/>
                <w10:wrap type="none"/>
                <v:stroke color="#3465a4" joinstyle="round" endcap="flat"/>
              </v:shape>
              <v:rect id="shape_0" ID="Tekstni okvir 1" fillcolor="white" stroked="t" style="position:absolute;left:4618;top:-1166;width:6192;height:1474;v-text-anchor:top;mso-position-horizontal:center;mso-position-horizontal-relative:margin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hr-HR" w:eastAsia="en-US"/>
                        </w:rPr>
                        <w:t>OSNOVNA ŠKOLA MATIJE PETRA KATANČIĆA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7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hr-HR" w:eastAsia="en-US"/>
                        </w:rPr>
                        <w:t>VALPOVO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eastAsia="en-US" w:val="hr-HR"/>
                        </w:rPr>
                        <w:t>Tel.: 031 / 651 – 576;   Fax.:  031 / 654 – 576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eastAsia="en-US" w:val="hr-HR"/>
                        </w:rPr>
                        <w:t>E-mail: ured@oskatancic.hr</w:t>
                      </w:r>
                    </w:p>
                  </w:txbxContent>
                </v:textbox>
                <w10:wrap type="none"/>
                <v:fill o:detectmouseclick="t" type="solid" color2="black"/>
                <v:stroke color="white" weight="9360" joinstyle="miter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02A54F64">
              <wp:simplePos x="0" y="0"/>
              <wp:positionH relativeFrom="column">
                <wp:posOffset>42545</wp:posOffset>
              </wp:positionH>
              <wp:positionV relativeFrom="paragraph">
                <wp:posOffset>154305</wp:posOffset>
              </wp:positionV>
              <wp:extent cx="8716010" cy="635"/>
              <wp:effectExtent l="0" t="0" r="0" b="0"/>
              <wp:wrapNone/>
              <wp:docPr id="2" name="Ravni poveznik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52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35pt,12.15pt" to="689.55pt,12.15pt" ID="Ravni poveznik 4" stroked="t" style="position:absolute" wp14:anchorId="02A54F64">
              <v:stroke color="black" weight="1260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499b"/>
    <w:pPr>
      <w:widowControl/>
      <w:bidi w:val="0"/>
      <w:spacing w:lineRule="auto" w:line="240" w:before="0" w:after="0"/>
      <w:ind w:firstLine="3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GB" w:eastAsia="hr-HR" w:bidi="ar-SA"/>
    </w:rPr>
  </w:style>
  <w:style w:type="paragraph" w:styleId="Stilnaslova1">
    <w:name w:val="Heading 1"/>
    <w:basedOn w:val="Normal"/>
    <w:next w:val="Normal"/>
    <w:link w:val="Heading1Char"/>
    <w:qFormat/>
    <w:rsid w:val="00915921"/>
    <w:pPr>
      <w:keepNext w:val="true"/>
      <w:outlineLvl w:val="0"/>
    </w:pPr>
    <w:rPr>
      <w:b/>
      <w:lang w:val="hr-HR"/>
    </w:rPr>
  </w:style>
  <w:style w:type="paragraph" w:styleId="Stilnaslova2">
    <w:name w:val="Heading 2"/>
    <w:basedOn w:val="Normal"/>
    <w:next w:val="Normal"/>
    <w:link w:val="Heading2Char"/>
    <w:semiHidden/>
    <w:unhideWhenUsed/>
    <w:qFormat/>
    <w:rsid w:val="00915921"/>
    <w:pPr>
      <w:keepNext w:val="true"/>
      <w:pBdr>
        <w:bottom w:val="single" w:sz="4" w:space="1" w:color="000000"/>
      </w:pBdr>
      <w:outlineLvl w:val="1"/>
    </w:pPr>
    <w:rPr>
      <w:b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15921"/>
    <w:rPr>
      <w:rFonts w:ascii="Times New Roman" w:hAnsi="Times New Roman" w:eastAsia="Times New Roman" w:cs="Times New Roman"/>
      <w:b/>
      <w:color w:val="000000"/>
      <w:sz w:val="24"/>
      <w:szCs w:val="20"/>
      <w:lang w:eastAsia="hr-HR"/>
    </w:rPr>
  </w:style>
  <w:style w:type="character" w:styleId="Heading2Char" w:customStyle="1">
    <w:name w:val="Heading 2 Char"/>
    <w:basedOn w:val="DefaultParagraphFont"/>
    <w:link w:val="Heading2"/>
    <w:semiHidden/>
    <w:qFormat/>
    <w:rsid w:val="00915921"/>
    <w:rPr>
      <w:rFonts w:ascii="Times New Roman" w:hAnsi="Times New Roman" w:eastAsia="Times New Roman" w:cs="Times New Roman"/>
      <w:b/>
      <w:color w:val="000000"/>
      <w:sz w:val="24"/>
      <w:szCs w:val="20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ca3dce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73122"/>
    <w:rPr>
      <w:rFonts w:ascii="Times New Roman" w:hAnsi="Times New Roman" w:eastAsia="Times New Roman" w:cs="Times New Roman"/>
      <w:color w:val="000000"/>
      <w:sz w:val="24"/>
      <w:szCs w:val="20"/>
      <w:lang w:val="en-GB"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73122"/>
    <w:rPr>
      <w:rFonts w:ascii="Times New Roman" w:hAnsi="Times New Roman" w:eastAsia="Times New Roman" w:cs="Times New Roman"/>
      <w:color w:val="000000"/>
      <w:sz w:val="24"/>
      <w:szCs w:val="20"/>
      <w:lang w:val="en-GB" w:eastAsia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b3295"/>
    <w:rPr>
      <w:rFonts w:ascii="Segoe UI" w:hAnsi="Segoe UI" w:eastAsia="Times New Roman" w:cs="Segoe UI"/>
      <w:color w:val="000000"/>
      <w:sz w:val="18"/>
      <w:szCs w:val="18"/>
      <w:lang w:val="en-GB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5731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5731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b329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LibreOffice/7.0.1.2$Windows_X86_64 LibreOffice_project/7cbcfc562f6eb6708b5ff7d7397325de9e764452</Application>
  <Pages>3</Pages>
  <Words>433</Words>
  <Characters>2540</Characters>
  <CharactersWithSpaces>2884</CharactersWithSpaces>
  <Paragraphs>89</Paragraphs>
  <Company>ošmpk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2020-07-03T08:33:00Z</dcterms:created>
  <dc:creator>Jelena</dc:creator>
  <dc:description/>
  <dc:language>hr-HR</dc:language>
  <cp:lastModifiedBy/>
  <cp:lastPrinted>2020-07-02T12:09:00Z</cp:lastPrinted>
  <dcterms:modified xsi:type="dcterms:W3CDTF">2024-06-26T19:27:58Z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ošmpk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